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E8951C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第三方绩效公司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服务需求</w:t>
      </w:r>
    </w:p>
    <w:p w14:paraId="6333E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05D387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医院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基本情况</w:t>
      </w:r>
    </w:p>
    <w:p w14:paraId="2D8687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惠州卫生职业技术学院附属医院经惠州市委市政府批准于2018年12月9日设立，是惠州卫生职业技术学院直属附属医院，属公益二类事业单位。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设有急诊科、门诊部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住院部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内、外、妇、儿、康复、血透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）和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医技功能辅助科室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检验、B超、放射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每年医疗业务收入约为9千万元。</w:t>
      </w:r>
    </w:p>
    <w:p w14:paraId="5AEEB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目前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医院财务情况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因前期基建投入过多，新增业务科室（泌尿外科、儿科）并未如期产生效益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而且升级巿直医院后待遇提升过快过高，导致医院负债较重。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医院绩效方案未及时更新，需第三方绩效公司调整绩效方案，实现医院扭亏为盈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 w14:paraId="6304A24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现状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医院目前沿用2019年1月30日修订的《医院绩效工资分配方案》，经历疫情三年，直至2025年使用已达6年。因取消药品加成、新增科室等原因，医院收入结构已然变化，期间对原有绩效方案做了多次调整，现医院已出现亏损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请第三方绩效公司进场调整绩效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方案</w:t>
      </w:r>
    </w:p>
    <w:p w14:paraId="04ED38B3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采购项目需实现的功能及目标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总结和分析医院以往的绩效考核和分配方案的基础上，调整和优化医院的绩效管理体系，通过预算管理、比例控制、成本控制、绩效考核，持续的优化资源配置，提高医院运行效率，保证绩效管理体系的动态、持续发展，成为员工激励的有效方式；同时强化成本和风险意识，提高效益，使医院的发展处于良性持续状态。</w:t>
      </w:r>
    </w:p>
    <w:p w14:paraId="2E48B01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通过调整绩效管理，达到提高医疗服务质量和效率，提高员工工作积极性和主动性，从而提高医院效益和社会效益的目的。</w:t>
      </w:r>
    </w:p>
    <w:p w14:paraId="5768454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实行绩效工资总量控制，确保收支略有结余，以收支平衡为基础，实行开支比例控制，坚持预算管理、控制成本原则，保持员工个人总收入增长幅度与医院效益增长幅度相适应。</w:t>
      </w:r>
    </w:p>
    <w:p w14:paraId="04DB6B2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针对医院管理和经营需要，就医院科室项目工作量核算、绩效工资分配体系进行优化调整。</w:t>
      </w:r>
    </w:p>
    <w:p w14:paraId="7F5C2DE0">
      <w:pPr>
        <w:keepNext w:val="0"/>
        <w:keepLines w:val="0"/>
        <w:pageBreakBefore w:val="0"/>
        <w:widowControl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958" w:leftChars="304" w:hanging="320" w:hangingChars="100"/>
        <w:textAlignment w:val="auto"/>
        <w:rPr>
          <w:rFonts w:hint="default" w:ascii="Times New Roman" w:hAnsi="Times New Roman" w:eastAsia="仿宋_GB2312" w:cs="Times New Roman"/>
          <w:color w:val="0000FF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FF"/>
          <w:sz w:val="32"/>
          <w:szCs w:val="32"/>
          <w:lang w:val="en-US" w:eastAsia="zh-CN"/>
        </w:rPr>
        <w:t>①对非在编人员、非医生基础性绩效工资结构重新设计，在基础性绩效工资总量不变的前提下做内部结构调整；同时设计基础性绩效的KPI考核方案；</w:t>
      </w:r>
    </w:p>
    <w:p w14:paraId="22DCD398">
      <w:pPr>
        <w:keepNext w:val="0"/>
        <w:keepLines w:val="0"/>
        <w:pageBreakBefore w:val="0"/>
        <w:widowControl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FF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FF"/>
          <w:sz w:val="32"/>
          <w:szCs w:val="32"/>
          <w:lang w:val="en-US" w:eastAsia="zh-CN"/>
        </w:rPr>
        <w:t>②分析医院2021-2024年经营情况，包括医院层面与科室层面的收入结构、成本结构、工作量、次均费用等；</w:t>
      </w:r>
    </w:p>
    <w:p w14:paraId="73AF4F5B">
      <w:pPr>
        <w:keepNext w:val="0"/>
        <w:keepLines w:val="0"/>
        <w:pageBreakBefore w:val="0"/>
        <w:widowControl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958" w:leftChars="304" w:hanging="320" w:hangingChars="100"/>
        <w:textAlignment w:val="auto"/>
        <w:rPr>
          <w:rFonts w:hint="default" w:ascii="Times New Roman" w:hAnsi="Times New Roman" w:eastAsia="仿宋_GB2312" w:cs="Times New Roman"/>
          <w:color w:val="0000FF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FF"/>
          <w:sz w:val="32"/>
          <w:szCs w:val="32"/>
          <w:lang w:val="en-US" w:eastAsia="zh-CN"/>
        </w:rPr>
        <w:t>③在全院年度收支平衡、略有结余的前提下调整奖励性绩效工资分配方案，包括收入结构与成本分摊方案；</w:t>
      </w:r>
    </w:p>
    <w:p w14:paraId="6EA32269">
      <w:pPr>
        <w:keepNext w:val="0"/>
        <w:keepLines w:val="0"/>
        <w:pageBreakBefore w:val="0"/>
        <w:widowControl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958" w:leftChars="304" w:hanging="320" w:hangingChars="100"/>
        <w:textAlignment w:val="auto"/>
        <w:rPr>
          <w:rFonts w:hint="default" w:ascii="Times New Roman" w:hAnsi="Times New Roman" w:eastAsia="仿宋_GB2312" w:cs="Times New Roman"/>
          <w:color w:val="0000FF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FF"/>
          <w:sz w:val="32"/>
          <w:szCs w:val="32"/>
          <w:lang w:val="en-US" w:eastAsia="zh-CN"/>
        </w:rPr>
        <w:t>④设计中层干部及员工末尾淘汰考核方案；</w:t>
      </w:r>
    </w:p>
    <w:p w14:paraId="401F72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FF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FF"/>
          <w:sz w:val="32"/>
          <w:szCs w:val="32"/>
          <w:lang w:val="en-US" w:eastAsia="zh-CN"/>
        </w:rPr>
        <w:t>⑤通过中层干部及领导互评、参考同级同规模医院，确定行政科室人员定编方案。</w:t>
      </w:r>
      <w:bookmarkStart w:id="0" w:name="_GoBack"/>
      <w:bookmarkEnd w:id="0"/>
    </w:p>
    <w:p w14:paraId="0AA28AB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报价要求：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供应商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的投标总价需包含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咨询服务费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交通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、全额含税发票、合同实施过程中应预见和不预见费用等一切费用，采购人不再支付任何费用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5F0055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 w:ascii="Times New Roman" w:hAnsi="Times New Roman" w:eastAsia="仿宋_GB2312" w:cs="Times New Roman"/>
          <w:strike w:val="0"/>
          <w:dstrike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trike w:val="0"/>
          <w:dstrike w:val="0"/>
          <w:sz w:val="32"/>
          <w:szCs w:val="32"/>
          <w:lang w:val="en-US" w:eastAsia="zh-CN"/>
        </w:rPr>
        <w:t>5、供应商资格：</w:t>
      </w:r>
      <w:r>
        <w:rPr>
          <w:rFonts w:hint="eastAsia" w:ascii="Times New Roman" w:hAnsi="Times New Roman" w:eastAsia="仿宋_GB2312" w:cs="Times New Roman"/>
          <w:strike w:val="0"/>
          <w:dstrike w:val="0"/>
          <w:sz w:val="32"/>
          <w:szCs w:val="32"/>
          <w:lang w:val="en-US" w:eastAsia="zh-CN"/>
        </w:rPr>
        <w:t>供应商的工商注册须具备评估咨询或技术服务相关经营范围。投标人必须满足以上资格要求并提供对应材料以供审查，如出现对任意一条不满足的，资格性审查将不通过。</w:t>
      </w:r>
    </w:p>
    <w:p w14:paraId="670F5E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trike/>
          <w:dstrike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1CCC8C"/>
    <w:multiLevelType w:val="singleLevel"/>
    <w:tmpl w:val="FF1CCC8C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2F065675"/>
    <w:multiLevelType w:val="singleLevel"/>
    <w:tmpl w:val="2F065675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0ZjhjZDI3NjlhZTE2YjI5NTJmMzdlYzlhMmNhMDEifQ=="/>
  </w:docVars>
  <w:rsids>
    <w:rsidRoot w:val="00000000"/>
    <w:rsid w:val="005F65CD"/>
    <w:rsid w:val="00636811"/>
    <w:rsid w:val="00F46D15"/>
    <w:rsid w:val="0270686F"/>
    <w:rsid w:val="035B7C10"/>
    <w:rsid w:val="03B46C2F"/>
    <w:rsid w:val="04651CD8"/>
    <w:rsid w:val="04936845"/>
    <w:rsid w:val="061137D1"/>
    <w:rsid w:val="06846D8D"/>
    <w:rsid w:val="0797489E"/>
    <w:rsid w:val="086A3D60"/>
    <w:rsid w:val="09396CB2"/>
    <w:rsid w:val="097E5D15"/>
    <w:rsid w:val="0A682522"/>
    <w:rsid w:val="0B5D0722"/>
    <w:rsid w:val="0B6161A3"/>
    <w:rsid w:val="0CE73BD2"/>
    <w:rsid w:val="0D314E4D"/>
    <w:rsid w:val="0DC708B6"/>
    <w:rsid w:val="0F1F6792"/>
    <w:rsid w:val="0FF7237E"/>
    <w:rsid w:val="10B276F1"/>
    <w:rsid w:val="112C42A9"/>
    <w:rsid w:val="118E5205"/>
    <w:rsid w:val="12047144"/>
    <w:rsid w:val="12C9053F"/>
    <w:rsid w:val="12EA2F48"/>
    <w:rsid w:val="135950FD"/>
    <w:rsid w:val="14D731A8"/>
    <w:rsid w:val="157224A6"/>
    <w:rsid w:val="158226E9"/>
    <w:rsid w:val="16504596"/>
    <w:rsid w:val="16930926"/>
    <w:rsid w:val="175A6514"/>
    <w:rsid w:val="17DB2585"/>
    <w:rsid w:val="185365BF"/>
    <w:rsid w:val="18F1645B"/>
    <w:rsid w:val="190F5F53"/>
    <w:rsid w:val="19892075"/>
    <w:rsid w:val="19DD25E4"/>
    <w:rsid w:val="19F8761D"/>
    <w:rsid w:val="1B527002"/>
    <w:rsid w:val="1D631052"/>
    <w:rsid w:val="1D7F36F4"/>
    <w:rsid w:val="1D8F1E47"/>
    <w:rsid w:val="1DA358F3"/>
    <w:rsid w:val="1E9C3FD7"/>
    <w:rsid w:val="208C7EE6"/>
    <w:rsid w:val="20CC6F0F"/>
    <w:rsid w:val="218926BE"/>
    <w:rsid w:val="234B6811"/>
    <w:rsid w:val="239301B8"/>
    <w:rsid w:val="23FD593D"/>
    <w:rsid w:val="245C58B7"/>
    <w:rsid w:val="249C4E4A"/>
    <w:rsid w:val="24F829C8"/>
    <w:rsid w:val="25891C28"/>
    <w:rsid w:val="258A1146"/>
    <w:rsid w:val="263317DE"/>
    <w:rsid w:val="27182EAE"/>
    <w:rsid w:val="27C4548A"/>
    <w:rsid w:val="280451E0"/>
    <w:rsid w:val="281A3657"/>
    <w:rsid w:val="2939710B"/>
    <w:rsid w:val="293B7327"/>
    <w:rsid w:val="29714AF7"/>
    <w:rsid w:val="29BD5F8E"/>
    <w:rsid w:val="2AB303AA"/>
    <w:rsid w:val="2D102879"/>
    <w:rsid w:val="2D713318"/>
    <w:rsid w:val="2E7806D6"/>
    <w:rsid w:val="2EC81B94"/>
    <w:rsid w:val="2F9718C9"/>
    <w:rsid w:val="314941B1"/>
    <w:rsid w:val="31F2079F"/>
    <w:rsid w:val="320C4A64"/>
    <w:rsid w:val="33750E1E"/>
    <w:rsid w:val="34A42225"/>
    <w:rsid w:val="34C226AB"/>
    <w:rsid w:val="34E56399"/>
    <w:rsid w:val="34FD7B87"/>
    <w:rsid w:val="366963C1"/>
    <w:rsid w:val="37225683"/>
    <w:rsid w:val="37351F61"/>
    <w:rsid w:val="375C0B95"/>
    <w:rsid w:val="37D83F93"/>
    <w:rsid w:val="38AB7D34"/>
    <w:rsid w:val="393F076E"/>
    <w:rsid w:val="39C06853"/>
    <w:rsid w:val="3A7461F5"/>
    <w:rsid w:val="3B6E70E8"/>
    <w:rsid w:val="3D3D4FC4"/>
    <w:rsid w:val="3DA74D33"/>
    <w:rsid w:val="3DAF10A4"/>
    <w:rsid w:val="3DB016F7"/>
    <w:rsid w:val="3DEB6181"/>
    <w:rsid w:val="3F03223E"/>
    <w:rsid w:val="3FF656F7"/>
    <w:rsid w:val="40C477AB"/>
    <w:rsid w:val="4157061F"/>
    <w:rsid w:val="418D234F"/>
    <w:rsid w:val="419E7FFC"/>
    <w:rsid w:val="41A55C0F"/>
    <w:rsid w:val="41F93484"/>
    <w:rsid w:val="423170C2"/>
    <w:rsid w:val="425103BC"/>
    <w:rsid w:val="42D75573"/>
    <w:rsid w:val="43D85DD8"/>
    <w:rsid w:val="44580936"/>
    <w:rsid w:val="45800144"/>
    <w:rsid w:val="46B8390E"/>
    <w:rsid w:val="46C93D6D"/>
    <w:rsid w:val="47E0311C"/>
    <w:rsid w:val="49E8450A"/>
    <w:rsid w:val="4C806C7C"/>
    <w:rsid w:val="4CE4720A"/>
    <w:rsid w:val="4FC6415B"/>
    <w:rsid w:val="50AD3DB7"/>
    <w:rsid w:val="50ED0658"/>
    <w:rsid w:val="51F55A16"/>
    <w:rsid w:val="5237602E"/>
    <w:rsid w:val="526D79A5"/>
    <w:rsid w:val="52FC2DD4"/>
    <w:rsid w:val="550F7D3E"/>
    <w:rsid w:val="56725887"/>
    <w:rsid w:val="56FF0AB4"/>
    <w:rsid w:val="57415259"/>
    <w:rsid w:val="57664CC0"/>
    <w:rsid w:val="57CE11E3"/>
    <w:rsid w:val="57EA58F1"/>
    <w:rsid w:val="581B3CFC"/>
    <w:rsid w:val="5865572D"/>
    <w:rsid w:val="58873140"/>
    <w:rsid w:val="596F4300"/>
    <w:rsid w:val="59CC4A3A"/>
    <w:rsid w:val="5A1629CD"/>
    <w:rsid w:val="5A513A05"/>
    <w:rsid w:val="5BEE0875"/>
    <w:rsid w:val="5C594DF3"/>
    <w:rsid w:val="5C677510"/>
    <w:rsid w:val="5CBC5F90"/>
    <w:rsid w:val="5CFD7E74"/>
    <w:rsid w:val="5E0771FD"/>
    <w:rsid w:val="5E3D49CC"/>
    <w:rsid w:val="5EA762EA"/>
    <w:rsid w:val="5EE81D52"/>
    <w:rsid w:val="62B40FD5"/>
    <w:rsid w:val="62C76F5B"/>
    <w:rsid w:val="642B1A1C"/>
    <w:rsid w:val="65156747"/>
    <w:rsid w:val="659C6061"/>
    <w:rsid w:val="673E23A7"/>
    <w:rsid w:val="67FA51DB"/>
    <w:rsid w:val="681D761D"/>
    <w:rsid w:val="68AF4719"/>
    <w:rsid w:val="6A7A6FA8"/>
    <w:rsid w:val="6CDB5F1C"/>
    <w:rsid w:val="6D8B7481"/>
    <w:rsid w:val="6DE210EC"/>
    <w:rsid w:val="6E166FE8"/>
    <w:rsid w:val="6E5D572C"/>
    <w:rsid w:val="6E600263"/>
    <w:rsid w:val="6F3516F0"/>
    <w:rsid w:val="6F4C5387"/>
    <w:rsid w:val="705D2CAC"/>
    <w:rsid w:val="71AB5C99"/>
    <w:rsid w:val="72331F17"/>
    <w:rsid w:val="72347A3D"/>
    <w:rsid w:val="7306762B"/>
    <w:rsid w:val="732857F3"/>
    <w:rsid w:val="73394BB6"/>
    <w:rsid w:val="734168B5"/>
    <w:rsid w:val="74F33BDF"/>
    <w:rsid w:val="74FA4F6E"/>
    <w:rsid w:val="765E09BB"/>
    <w:rsid w:val="774C5829"/>
    <w:rsid w:val="77D5581E"/>
    <w:rsid w:val="78CC6C21"/>
    <w:rsid w:val="79763345"/>
    <w:rsid w:val="7A9478C2"/>
    <w:rsid w:val="7AB126D5"/>
    <w:rsid w:val="7AD95625"/>
    <w:rsid w:val="7B4A207F"/>
    <w:rsid w:val="7B8A71D8"/>
    <w:rsid w:val="7C322F6E"/>
    <w:rsid w:val="7D9D1471"/>
    <w:rsid w:val="7DE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1060</Words>
  <Characters>1081</Characters>
  <Lines>0</Lines>
  <Paragraphs>0</Paragraphs>
  <TotalTime>4</TotalTime>
  <ScaleCrop>false</ScaleCrop>
  <LinksUpToDate>false</LinksUpToDate>
  <CharactersWithSpaces>1081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2024-03-18T06:58:00Z</dcterms:created>
  <dc:creator>Administrator</dc:creator>
  <cp:lastModifiedBy>志．</cp:lastModifiedBy>
  <dcterms:modified xsi:type="dcterms:W3CDTF">2025-02-24T03:05:40Z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F695EB69DED64B3BA8DE8A085CDF6770_12</vt:lpwstr>
  </property>
  <property fmtid="{D5CDD505-2E9C-101B-9397-08002B2CF9AE}" pid="4" name="KSOTemplateDocerSaveRecord">
    <vt:lpwstr>eyJoZGlkIjoiNTE5Y2Y5YWFhMTE5NWE3MjU3MzZjZDhkMmU3MmI3YjIiLCJ1c2VySWQiOiI1Nzk5MDc4NDgifQ==</vt:lpwstr>
  </property>
</Properties>
</file>